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142" w:rsidRDefault="0014233E">
      <w:r w:rsidRPr="0014233E">
        <w:drawing>
          <wp:inline distT="0" distB="0" distL="0" distR="0">
            <wp:extent cx="5940425" cy="7194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33E"/>
    <w:rsid w:val="0014233E"/>
    <w:rsid w:val="0082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8221E-DFB7-4800-B74E-27031110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23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Камский Владимир Валерьевич</dc:creator>
  <cp:keywords/>
  <dc:description/>
  <cp:lastModifiedBy>Камский Владимир Валерьевич</cp:lastModifiedBy>
  <cp:revision>1</cp:revision>
  <dcterms:created xsi:type="dcterms:W3CDTF">2021-03-23T09:20:00Z</dcterms:created>
  <dcterms:modified xsi:type="dcterms:W3CDTF">2021-03-23T09:22:00Z</dcterms:modified>
</cp:coreProperties>
</file>